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E" w:rsidRDefault="00CB291E" w:rsidP="00CB291E">
      <w:pPr>
        <w:spacing w:after="0"/>
        <w:rPr>
          <w:rFonts w:ascii="Arial" w:hAnsi="Arial" w:cs="Arial"/>
          <w:b/>
          <w:sz w:val="24"/>
          <w:szCs w:val="24"/>
        </w:rPr>
        <w:sectPr w:rsidR="00CB291E" w:rsidSect="00CB291E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6D7864" w:rsidRPr="00A502AC" w:rsidRDefault="005A3378" w:rsidP="00CB29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SPRING QUARTERLY MEETING</w:t>
      </w:r>
      <w:r>
        <w:rPr>
          <w:rFonts w:ascii="Arial" w:hAnsi="Arial" w:cs="Arial"/>
          <w:sz w:val="24"/>
          <w:szCs w:val="24"/>
        </w:rPr>
        <w:br/>
        <w:t>January 25</w:t>
      </w:r>
      <w:r w:rsidR="00A502AC" w:rsidRPr="00A502AC">
        <w:rPr>
          <w:rFonts w:ascii="Arial" w:hAnsi="Arial" w:cs="Arial"/>
          <w:sz w:val="24"/>
          <w:szCs w:val="24"/>
        </w:rPr>
        <w:t>, 2017</w:t>
      </w:r>
    </w:p>
    <w:p w:rsidR="00A502AC" w:rsidRPr="00A502AC" w:rsidRDefault="004156BF" w:rsidP="00CB29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 – 1</w:t>
      </w:r>
      <w:r w:rsidR="000D6C30">
        <w:rPr>
          <w:rFonts w:ascii="Arial" w:hAnsi="Arial" w:cs="Arial"/>
          <w:sz w:val="24"/>
          <w:szCs w:val="24"/>
        </w:rPr>
        <w:t>:00</w:t>
      </w:r>
      <w:r w:rsidR="00A502AC" w:rsidRPr="00A502AC">
        <w:rPr>
          <w:rFonts w:ascii="Arial" w:hAnsi="Arial" w:cs="Arial"/>
          <w:sz w:val="24"/>
          <w:szCs w:val="24"/>
        </w:rPr>
        <w:t xml:space="preserve"> PM</w:t>
      </w:r>
    </w:p>
    <w:p w:rsidR="00A502AC" w:rsidRDefault="00A502AC" w:rsidP="00A502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02AC" w:rsidRPr="00A502AC" w:rsidRDefault="005A3378" w:rsidP="00CB291E">
      <w:pPr>
        <w:spacing w:after="0"/>
        <w:jc w:val="right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>Thurston EDC/PTAC</w:t>
      </w:r>
      <w:r w:rsidR="00A502AC" w:rsidRPr="00A502AC">
        <w:rPr>
          <w:rFonts w:ascii="Arial" w:hAnsi="Arial" w:cs="Arial"/>
          <w:sz w:val="24"/>
          <w:szCs w:val="24"/>
        </w:rPr>
        <w:br/>
      </w:r>
      <w:r w:rsidRPr="005A3378">
        <w:rPr>
          <w:rFonts w:ascii="Arial" w:hAnsi="Arial" w:cs="Arial"/>
          <w:color w:val="000000" w:themeColor="text1"/>
          <w:sz w:val="24"/>
          <w:szCs w:val="24"/>
        </w:rPr>
        <w:t xml:space="preserve">4220 6th Ave SE </w:t>
      </w:r>
      <w:r w:rsidR="00A502AC" w:rsidRPr="005A3378">
        <w:rPr>
          <w:rStyle w:val="xbe"/>
          <w:rFonts w:ascii="Arial" w:hAnsi="Arial" w:cs="Arial"/>
          <w:color w:val="000000" w:themeColor="text1"/>
          <w:sz w:val="24"/>
          <w:szCs w:val="24"/>
          <w:lang w:val="en"/>
        </w:rPr>
        <w:br/>
      </w:r>
      <w:r w:rsidRPr="005A3378">
        <w:rPr>
          <w:rFonts w:ascii="Arial" w:hAnsi="Arial" w:cs="Arial"/>
          <w:color w:val="000000" w:themeColor="text1"/>
          <w:sz w:val="24"/>
          <w:szCs w:val="24"/>
        </w:rPr>
        <w:t>Lacey WA 98503</w:t>
      </w:r>
    </w:p>
    <w:p w:rsidR="00CB291E" w:rsidRDefault="00CB291E" w:rsidP="00CB291E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"/>
        </w:rPr>
        <w:sectPr w:rsidR="00CB291E" w:rsidSect="00CB291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502AC" w:rsidRPr="000D6C30" w:rsidRDefault="00A502AC" w:rsidP="00A502AC">
      <w:pPr>
        <w:spacing w:after="0"/>
        <w:jc w:val="center"/>
        <w:rPr>
          <w:rStyle w:val="xbe"/>
          <w:rFonts w:ascii="Arial" w:hAnsi="Arial" w:cs="Arial"/>
          <w:sz w:val="24"/>
          <w:szCs w:val="24"/>
          <w:lang w:val="en"/>
        </w:rPr>
      </w:pPr>
      <w:r w:rsidRPr="000D6C30">
        <w:rPr>
          <w:rStyle w:val="xbe"/>
          <w:rFonts w:ascii="Arial" w:hAnsi="Arial" w:cs="Arial"/>
          <w:sz w:val="24"/>
          <w:szCs w:val="24"/>
          <w:lang w:val="en"/>
        </w:rPr>
        <w:lastRenderedPageBreak/>
        <w:t>AGENDA</w:t>
      </w:r>
    </w:p>
    <w:p w:rsidR="00A502AC" w:rsidRDefault="00A502AC" w:rsidP="00A502AC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A502AC" w:rsidRPr="00CB291E" w:rsidRDefault="00A502AC" w:rsidP="00A502AC">
      <w:pPr>
        <w:spacing w:after="0"/>
        <w:ind w:left="2160" w:hanging="2160"/>
        <w:rPr>
          <w:rStyle w:val="xbe"/>
          <w:rFonts w:ascii="Arial" w:hAnsi="Arial" w:cs="Arial"/>
          <w:color w:val="222222"/>
          <w:lang w:val="en"/>
        </w:rPr>
      </w:pPr>
      <w:r w:rsidRPr="00CB291E">
        <w:rPr>
          <w:rStyle w:val="xbe"/>
          <w:rFonts w:ascii="Arial" w:hAnsi="Arial" w:cs="Arial"/>
          <w:color w:val="222222"/>
          <w:lang w:val="en"/>
        </w:rPr>
        <w:t>9:00 AM</w:t>
      </w:r>
      <w:r w:rsidRPr="00CB291E">
        <w:rPr>
          <w:rStyle w:val="xbe"/>
          <w:rFonts w:ascii="Arial" w:hAnsi="Arial" w:cs="Arial"/>
          <w:color w:val="222222"/>
          <w:lang w:val="en"/>
        </w:rPr>
        <w:tab/>
      </w:r>
      <w:r w:rsidRPr="00A77853">
        <w:rPr>
          <w:rStyle w:val="xbe"/>
          <w:rFonts w:ascii="Arial" w:hAnsi="Arial" w:cs="Arial"/>
          <w:b/>
          <w:color w:val="222222"/>
          <w:lang w:val="en"/>
        </w:rPr>
        <w:t xml:space="preserve">Welcome </w:t>
      </w:r>
      <w:r w:rsidR="008F4393">
        <w:rPr>
          <w:rStyle w:val="xbe"/>
          <w:rFonts w:ascii="Arial" w:hAnsi="Arial" w:cs="Arial"/>
          <w:b/>
          <w:color w:val="222222"/>
          <w:lang w:val="en"/>
        </w:rPr>
        <w:t xml:space="preserve">&amp; Introductions </w:t>
      </w:r>
      <w:r w:rsidRPr="00CB291E">
        <w:rPr>
          <w:rStyle w:val="xbe"/>
          <w:rFonts w:ascii="Arial" w:hAnsi="Arial" w:cs="Arial"/>
          <w:color w:val="222222"/>
          <w:lang w:val="en"/>
        </w:rPr>
        <w:t>(</w:t>
      </w:r>
      <w:r w:rsidR="000D6C30">
        <w:rPr>
          <w:rStyle w:val="xbe"/>
          <w:rFonts w:ascii="Arial" w:hAnsi="Arial" w:cs="Arial"/>
          <w:color w:val="222222"/>
          <w:lang w:val="en"/>
        </w:rPr>
        <w:t xml:space="preserve">WMA Board Co-Chair, </w:t>
      </w:r>
      <w:r w:rsidRPr="00CB291E">
        <w:rPr>
          <w:rStyle w:val="xbe"/>
          <w:rFonts w:ascii="Arial" w:hAnsi="Arial" w:cs="Arial"/>
          <w:i/>
          <w:color w:val="222222"/>
          <w:lang w:val="en"/>
        </w:rPr>
        <w:t>Rich Hadley, GSI</w:t>
      </w:r>
      <w:r w:rsidRPr="00CB291E">
        <w:rPr>
          <w:rStyle w:val="xbe"/>
          <w:rFonts w:ascii="Arial" w:hAnsi="Arial" w:cs="Arial"/>
          <w:color w:val="222222"/>
          <w:lang w:val="en"/>
        </w:rPr>
        <w:t>)</w:t>
      </w:r>
    </w:p>
    <w:p w:rsidR="00A502AC" w:rsidRPr="00CB291E" w:rsidRDefault="00A502AC" w:rsidP="00A502AC">
      <w:pPr>
        <w:spacing w:after="0"/>
        <w:rPr>
          <w:rStyle w:val="xbe"/>
          <w:rFonts w:ascii="Arial" w:hAnsi="Arial" w:cs="Arial"/>
          <w:color w:val="222222"/>
          <w:lang w:val="en"/>
        </w:rPr>
      </w:pPr>
    </w:p>
    <w:p w:rsidR="005F4CEC" w:rsidRDefault="005A3378" w:rsidP="005F4CEC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9:30 AM</w:t>
      </w:r>
      <w:r>
        <w:rPr>
          <w:rFonts w:ascii="Arial" w:hAnsi="Arial" w:cs="Arial"/>
        </w:rPr>
        <w:tab/>
      </w:r>
      <w:r w:rsidR="005F4CEC" w:rsidRPr="005F4CEC">
        <w:rPr>
          <w:rFonts w:ascii="Arial" w:hAnsi="Arial" w:cs="Arial"/>
          <w:b/>
        </w:rPr>
        <w:t>Update:</w:t>
      </w:r>
      <w:r w:rsidR="005F4CEC">
        <w:rPr>
          <w:rFonts w:ascii="Arial" w:hAnsi="Arial" w:cs="Arial"/>
        </w:rPr>
        <w:t xml:space="preserve"> </w:t>
      </w:r>
      <w:r w:rsidR="005F4CEC" w:rsidRPr="005F4CEC">
        <w:rPr>
          <w:rFonts w:ascii="Arial" w:hAnsi="Arial" w:cs="Arial"/>
        </w:rPr>
        <w:t>OEA G</w:t>
      </w:r>
      <w:r w:rsidR="005F4CEC">
        <w:rPr>
          <w:rFonts w:ascii="Arial" w:hAnsi="Arial" w:cs="Arial"/>
        </w:rPr>
        <w:t>r</w:t>
      </w:r>
      <w:r w:rsidR="005F4CEC" w:rsidRPr="005F4CEC">
        <w:rPr>
          <w:rFonts w:ascii="Arial" w:hAnsi="Arial" w:cs="Arial"/>
        </w:rPr>
        <w:t xml:space="preserve">ant </w:t>
      </w:r>
    </w:p>
    <w:p w:rsidR="005F4CEC" w:rsidRPr="005F4CEC" w:rsidRDefault="005F4CEC" w:rsidP="005F4C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F4CEC">
        <w:rPr>
          <w:rFonts w:ascii="Arial" w:hAnsi="Arial" w:cs="Arial"/>
        </w:rPr>
        <w:t>James Evans, Department of Commerce</w:t>
      </w:r>
    </w:p>
    <w:p w:rsidR="005F4CEC" w:rsidRDefault="005F4CEC" w:rsidP="005F4CEC">
      <w:pPr>
        <w:spacing w:after="0"/>
        <w:ind w:left="2160" w:hanging="2160"/>
        <w:rPr>
          <w:rFonts w:ascii="Arial" w:hAnsi="Arial" w:cs="Arial"/>
        </w:rPr>
      </w:pPr>
    </w:p>
    <w:p w:rsidR="005F4CEC" w:rsidRPr="005F4CEC" w:rsidRDefault="005F4CEC" w:rsidP="005F4CEC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9:35 AM</w:t>
      </w:r>
      <w:r>
        <w:rPr>
          <w:rFonts w:ascii="Arial" w:hAnsi="Arial" w:cs="Arial"/>
        </w:rPr>
        <w:tab/>
      </w:r>
      <w:r w:rsidRPr="005F4CEC">
        <w:rPr>
          <w:rFonts w:ascii="Arial" w:hAnsi="Arial" w:cs="Arial"/>
          <w:b/>
        </w:rPr>
        <w:t>Update:</w:t>
      </w:r>
      <w:r>
        <w:rPr>
          <w:rFonts w:ascii="Arial" w:hAnsi="Arial" w:cs="Arial"/>
        </w:rPr>
        <w:t xml:space="preserve"> </w:t>
      </w:r>
      <w:r w:rsidRPr="005F4CEC">
        <w:rPr>
          <w:rFonts w:ascii="Arial" w:hAnsi="Arial" w:cs="Arial"/>
        </w:rPr>
        <w:t>WMA Playbook</w:t>
      </w:r>
      <w:r>
        <w:rPr>
          <w:rFonts w:ascii="Arial" w:hAnsi="Arial" w:cs="Arial"/>
        </w:rPr>
        <w:t xml:space="preserve"> Handouts Overview</w:t>
      </w:r>
    </w:p>
    <w:p w:rsidR="005F4CEC" w:rsidRPr="005F4CEC" w:rsidRDefault="005F4CEC" w:rsidP="005F4CE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F4CEC">
        <w:rPr>
          <w:rFonts w:ascii="Arial" w:hAnsi="Arial" w:cs="Arial"/>
        </w:rPr>
        <w:t>Jeff Marcell, TIP Strategies</w:t>
      </w:r>
    </w:p>
    <w:p w:rsidR="005F4CEC" w:rsidRDefault="005F4CEC" w:rsidP="00CB291E">
      <w:pPr>
        <w:spacing w:after="0"/>
        <w:ind w:left="2160" w:hanging="2160"/>
        <w:rPr>
          <w:rFonts w:ascii="Arial" w:hAnsi="Arial" w:cs="Arial"/>
        </w:rPr>
      </w:pPr>
    </w:p>
    <w:p w:rsidR="005F4CEC" w:rsidRDefault="005F4CEC" w:rsidP="005F4C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4CEC">
        <w:rPr>
          <w:rFonts w:ascii="Arial" w:hAnsi="Arial" w:cs="Arial"/>
          <w:b/>
        </w:rPr>
        <w:t>Presentation:</w:t>
      </w:r>
      <w:r w:rsidRPr="005F4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ADO Strategies Part 1</w:t>
      </w:r>
    </w:p>
    <w:p w:rsidR="005F4CEC" w:rsidRDefault="005F4CEC" w:rsidP="005F4C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ADO Representatives</w:t>
      </w:r>
    </w:p>
    <w:p w:rsidR="005F4CEC" w:rsidRDefault="005F4CEC" w:rsidP="005F4C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Spencer Cohen, Community Attributes Inc.</w:t>
      </w:r>
    </w:p>
    <w:p w:rsidR="005F4CEC" w:rsidRDefault="005F4CEC" w:rsidP="00CB291E">
      <w:pPr>
        <w:spacing w:after="0"/>
        <w:ind w:left="2160" w:hanging="2160"/>
        <w:rPr>
          <w:rFonts w:ascii="Arial" w:hAnsi="Arial" w:cs="Arial"/>
        </w:rPr>
      </w:pPr>
    </w:p>
    <w:p w:rsidR="005F4CEC" w:rsidRDefault="005F4CEC" w:rsidP="00CB291E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10:30 AM  </w:t>
      </w:r>
      <w:r>
        <w:rPr>
          <w:rFonts w:ascii="Arial" w:hAnsi="Arial" w:cs="Arial"/>
        </w:rPr>
        <w:tab/>
      </w:r>
      <w:r w:rsidRPr="005F4CEC">
        <w:rPr>
          <w:rFonts w:ascii="Arial" w:hAnsi="Arial" w:cs="Arial"/>
          <w:b/>
        </w:rPr>
        <w:t>Break</w:t>
      </w:r>
    </w:p>
    <w:p w:rsidR="005F4CEC" w:rsidRDefault="005F4CEC" w:rsidP="00CB291E">
      <w:pPr>
        <w:spacing w:after="0"/>
        <w:ind w:left="2160" w:hanging="2160"/>
        <w:rPr>
          <w:rFonts w:ascii="Arial" w:hAnsi="Arial" w:cs="Arial"/>
          <w:b/>
        </w:rPr>
      </w:pPr>
    </w:p>
    <w:p w:rsidR="00A77853" w:rsidRDefault="005F4CEC" w:rsidP="005F4CEC">
      <w:pPr>
        <w:spacing w:after="0"/>
        <w:ind w:left="2160" w:hanging="2160"/>
        <w:rPr>
          <w:rFonts w:ascii="Arial" w:hAnsi="Arial" w:cs="Arial"/>
        </w:rPr>
      </w:pPr>
      <w:r w:rsidRPr="005F4CEC">
        <w:rPr>
          <w:rFonts w:ascii="Arial" w:hAnsi="Arial" w:cs="Arial"/>
        </w:rPr>
        <w:t>10:45 AM</w:t>
      </w:r>
      <w:r>
        <w:rPr>
          <w:rFonts w:ascii="Arial" w:hAnsi="Arial" w:cs="Arial"/>
        </w:rPr>
        <w:tab/>
      </w:r>
      <w:r w:rsidR="005A3378" w:rsidRPr="0005486E">
        <w:rPr>
          <w:rFonts w:ascii="Arial" w:hAnsi="Arial" w:cs="Arial"/>
          <w:b/>
        </w:rPr>
        <w:t>Presentation:</w:t>
      </w:r>
      <w:r w:rsidR="005A3378">
        <w:rPr>
          <w:rFonts w:ascii="Arial" w:hAnsi="Arial" w:cs="Arial"/>
        </w:rPr>
        <w:t xml:space="preserve"> Military-Civilian Compatible Use Report</w:t>
      </w:r>
    </w:p>
    <w:p w:rsidR="005A3378" w:rsidRDefault="005A3378" w:rsidP="005A33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Deanah Watson, Department of Commerce</w:t>
      </w:r>
    </w:p>
    <w:p w:rsidR="005A3378" w:rsidRPr="005A3378" w:rsidRDefault="005A3378" w:rsidP="005A33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 Fix, The Spectrum Group</w:t>
      </w:r>
    </w:p>
    <w:p w:rsidR="005A3378" w:rsidRDefault="005A3378" w:rsidP="00CB291E">
      <w:pPr>
        <w:spacing w:after="0"/>
        <w:ind w:left="2160" w:hanging="2160"/>
        <w:rPr>
          <w:rFonts w:ascii="Arial" w:hAnsi="Arial" w:cs="Arial"/>
        </w:rPr>
      </w:pPr>
    </w:p>
    <w:p w:rsidR="005A3378" w:rsidRDefault="000D6C30" w:rsidP="00CB291E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11:15</w:t>
      </w:r>
      <w:r w:rsidR="005A3378">
        <w:rPr>
          <w:rFonts w:ascii="Arial" w:hAnsi="Arial" w:cs="Arial"/>
        </w:rPr>
        <w:t xml:space="preserve"> AM</w:t>
      </w:r>
      <w:r w:rsidR="005A3378">
        <w:rPr>
          <w:rFonts w:ascii="Arial" w:hAnsi="Arial" w:cs="Arial"/>
        </w:rPr>
        <w:tab/>
      </w:r>
      <w:r w:rsidR="006077CD">
        <w:rPr>
          <w:rFonts w:ascii="Arial" w:hAnsi="Arial" w:cs="Arial"/>
          <w:b/>
        </w:rPr>
        <w:t xml:space="preserve">Discussion: </w:t>
      </w:r>
      <w:r w:rsidR="006077CD" w:rsidRPr="006077CD">
        <w:rPr>
          <w:rFonts w:ascii="Arial" w:hAnsi="Arial" w:cs="Arial"/>
        </w:rPr>
        <w:t>Military Compatible Use Draft Legislation</w:t>
      </w:r>
    </w:p>
    <w:p w:rsidR="005A3378" w:rsidRDefault="005A3378" w:rsidP="00CB291E">
      <w:pPr>
        <w:spacing w:after="0"/>
        <w:ind w:left="2160" w:hanging="2160"/>
        <w:rPr>
          <w:rFonts w:ascii="Arial" w:hAnsi="Arial" w:cs="Arial"/>
        </w:rPr>
      </w:pPr>
    </w:p>
    <w:p w:rsidR="000D6C30" w:rsidRPr="000D6C30" w:rsidRDefault="000D6C30" w:rsidP="000D6C30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11:45 </w:t>
      </w:r>
      <w:r w:rsidR="005A3378">
        <w:rPr>
          <w:rFonts w:ascii="Arial" w:hAnsi="Arial" w:cs="Arial"/>
        </w:rPr>
        <w:t>AM</w:t>
      </w:r>
      <w:r w:rsidR="005A3378">
        <w:rPr>
          <w:rFonts w:ascii="Arial" w:hAnsi="Arial" w:cs="Arial"/>
        </w:rPr>
        <w:tab/>
      </w:r>
      <w:r w:rsidRPr="000D6C30">
        <w:rPr>
          <w:rFonts w:ascii="Arial" w:hAnsi="Arial" w:cs="Arial"/>
          <w:b/>
        </w:rPr>
        <w:t>Presentation:</w:t>
      </w:r>
      <w:r w:rsidRPr="000D6C30">
        <w:rPr>
          <w:rFonts w:ascii="Arial" w:hAnsi="Arial" w:cs="Arial"/>
        </w:rPr>
        <w:t xml:space="preserve"> ADO Strategies</w:t>
      </w:r>
      <w:r>
        <w:rPr>
          <w:rFonts w:ascii="Arial" w:hAnsi="Arial" w:cs="Arial"/>
        </w:rPr>
        <w:t xml:space="preserve"> Part 2</w:t>
      </w:r>
    </w:p>
    <w:p w:rsidR="000D6C30" w:rsidRPr="000D6C30" w:rsidRDefault="000D6C30" w:rsidP="000D6C30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D6C30">
        <w:rPr>
          <w:rFonts w:ascii="Arial" w:hAnsi="Arial" w:cs="Arial"/>
        </w:rPr>
        <w:t>ADO Representatives</w:t>
      </w:r>
    </w:p>
    <w:p w:rsidR="005A3378" w:rsidRPr="000D6C30" w:rsidRDefault="000D6C30" w:rsidP="000D6C30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0D6C30">
        <w:rPr>
          <w:rFonts w:ascii="Arial" w:hAnsi="Arial" w:cs="Arial"/>
        </w:rPr>
        <w:t>Spencer Cohen, Community Attributes Inc.</w:t>
      </w:r>
    </w:p>
    <w:p w:rsidR="005A3378" w:rsidRDefault="005A3378" w:rsidP="005A3378">
      <w:pPr>
        <w:spacing w:after="0"/>
        <w:rPr>
          <w:rFonts w:ascii="Arial" w:hAnsi="Arial" w:cs="Arial"/>
        </w:rPr>
      </w:pPr>
    </w:p>
    <w:p w:rsidR="005A3378" w:rsidRDefault="000D6C30" w:rsidP="005A33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="005A3378">
        <w:rPr>
          <w:rFonts w:ascii="Arial" w:hAnsi="Arial" w:cs="Arial"/>
        </w:rPr>
        <w:t xml:space="preserve"> PM</w:t>
      </w:r>
      <w:r w:rsidR="005A3378">
        <w:rPr>
          <w:rFonts w:ascii="Arial" w:hAnsi="Arial" w:cs="Arial"/>
        </w:rPr>
        <w:tab/>
      </w:r>
      <w:r w:rsidR="005A3378">
        <w:rPr>
          <w:rFonts w:ascii="Arial" w:hAnsi="Arial" w:cs="Arial"/>
        </w:rPr>
        <w:tab/>
      </w:r>
      <w:r w:rsidR="005A3378" w:rsidRPr="0005486E">
        <w:rPr>
          <w:rFonts w:ascii="Arial" w:hAnsi="Arial" w:cs="Arial"/>
          <w:b/>
        </w:rPr>
        <w:t>Lunch:</w:t>
      </w:r>
      <w:r w:rsidR="005A3378">
        <w:rPr>
          <w:rFonts w:ascii="Arial" w:hAnsi="Arial" w:cs="Arial"/>
        </w:rPr>
        <w:t xml:space="preserve"> Thurston EDC/PTAC presentation</w:t>
      </w:r>
    </w:p>
    <w:p w:rsidR="005A3378" w:rsidRDefault="005A3378" w:rsidP="005A3378">
      <w:pPr>
        <w:spacing w:after="0"/>
        <w:rPr>
          <w:rFonts w:ascii="Arial" w:hAnsi="Arial" w:cs="Arial"/>
        </w:rPr>
      </w:pPr>
    </w:p>
    <w:p w:rsidR="00A77853" w:rsidRPr="00CB291E" w:rsidRDefault="004156BF" w:rsidP="00415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 w:rsidR="00A77853">
        <w:rPr>
          <w:rFonts w:ascii="Arial" w:hAnsi="Arial" w:cs="Arial"/>
        </w:rPr>
        <w:tab/>
      </w:r>
      <w:r w:rsidR="00A77853" w:rsidRPr="00A77853">
        <w:rPr>
          <w:rFonts w:ascii="Arial" w:hAnsi="Arial" w:cs="Arial"/>
          <w:b/>
        </w:rPr>
        <w:t>Conclusion</w:t>
      </w:r>
    </w:p>
    <w:sectPr w:rsidR="00A77853" w:rsidRPr="00CB291E" w:rsidSect="00CB291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C2" w:rsidRDefault="006731C2" w:rsidP="00A77853">
      <w:pPr>
        <w:spacing w:after="0" w:line="240" w:lineRule="auto"/>
      </w:pPr>
      <w:r>
        <w:separator/>
      </w:r>
    </w:p>
  </w:endnote>
  <w:endnote w:type="continuationSeparator" w:id="0">
    <w:p w:rsidR="006731C2" w:rsidRDefault="006731C2" w:rsidP="00A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53" w:rsidRDefault="00A77853" w:rsidP="00A77853">
    <w:pPr>
      <w:pStyle w:val="Footer"/>
      <w:jc w:val="center"/>
    </w:pPr>
    <w:r>
      <w:t xml:space="preserve">2001 Sixth Ave, Suite 2600 | Seattle, WA 98121 </w:t>
    </w:r>
    <w:r>
      <w:sym w:font="Wingdings" w:char="F09F"/>
    </w:r>
    <w:r>
      <w:t xml:space="preserve"> </w:t>
    </w:r>
    <w:hyperlink r:id="rId1" w:history="1">
      <w:r w:rsidR="00F62C9C" w:rsidRPr="008A5278">
        <w:rPr>
          <w:rStyle w:val="Hyperlink"/>
        </w:rPr>
        <w:t>www.WAMilitaryAlliance.org</w:t>
      </w:r>
    </w:hyperlink>
    <w:r>
      <w:t xml:space="preserve"> </w:t>
    </w:r>
    <w:r>
      <w:sym w:font="Wingdings" w:char="F09F"/>
    </w:r>
    <w:r>
      <w:t xml:space="preserve"> 206-256-6105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C2" w:rsidRDefault="006731C2" w:rsidP="00A77853">
      <w:pPr>
        <w:spacing w:after="0" w:line="240" w:lineRule="auto"/>
      </w:pPr>
      <w:r>
        <w:separator/>
      </w:r>
    </w:p>
  </w:footnote>
  <w:footnote w:type="continuationSeparator" w:id="0">
    <w:p w:rsidR="006731C2" w:rsidRDefault="006731C2" w:rsidP="00A7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53" w:rsidRDefault="00A77853" w:rsidP="00A77853">
    <w:pPr>
      <w:pStyle w:val="Header"/>
      <w:jc w:val="center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06983D44" wp14:editId="1972FFEB">
          <wp:extent cx="2852382" cy="9231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Stacked_WMAWebLogo1_v1.1.0925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43" cy="92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19"/>
    <w:multiLevelType w:val="hybridMultilevel"/>
    <w:tmpl w:val="8F1A62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9CD1657"/>
    <w:multiLevelType w:val="hybridMultilevel"/>
    <w:tmpl w:val="7FD81574"/>
    <w:lvl w:ilvl="0" w:tplc="5880A604">
      <w:start w:val="2001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7D92C34"/>
    <w:multiLevelType w:val="hybridMultilevel"/>
    <w:tmpl w:val="814A789C"/>
    <w:lvl w:ilvl="0" w:tplc="7514F0E8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EB566EF"/>
    <w:multiLevelType w:val="hybridMultilevel"/>
    <w:tmpl w:val="172E8978"/>
    <w:lvl w:ilvl="0" w:tplc="BF9079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AC"/>
    <w:rsid w:val="0005486E"/>
    <w:rsid w:val="000D6C30"/>
    <w:rsid w:val="004156BF"/>
    <w:rsid w:val="005A3378"/>
    <w:rsid w:val="005F4CEC"/>
    <w:rsid w:val="006077CD"/>
    <w:rsid w:val="006731C2"/>
    <w:rsid w:val="006C19F1"/>
    <w:rsid w:val="006D7864"/>
    <w:rsid w:val="008B58EE"/>
    <w:rsid w:val="008F4393"/>
    <w:rsid w:val="00A357C1"/>
    <w:rsid w:val="00A502AC"/>
    <w:rsid w:val="00A77853"/>
    <w:rsid w:val="00C210E4"/>
    <w:rsid w:val="00CB291E"/>
    <w:rsid w:val="00CD560B"/>
    <w:rsid w:val="00CD75CA"/>
    <w:rsid w:val="00F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2AC"/>
    <w:rPr>
      <w:b/>
      <w:bCs/>
    </w:rPr>
  </w:style>
  <w:style w:type="character" w:customStyle="1" w:styleId="xbe">
    <w:name w:val="_xbe"/>
    <w:basedOn w:val="DefaultParagraphFont"/>
    <w:rsid w:val="00A502AC"/>
  </w:style>
  <w:style w:type="paragraph" w:styleId="ListParagraph">
    <w:name w:val="List Paragraph"/>
    <w:basedOn w:val="Normal"/>
    <w:uiPriority w:val="34"/>
    <w:qFormat/>
    <w:rsid w:val="00A5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3"/>
  </w:style>
  <w:style w:type="paragraph" w:styleId="Footer">
    <w:name w:val="footer"/>
    <w:basedOn w:val="Normal"/>
    <w:link w:val="Foot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3"/>
  </w:style>
  <w:style w:type="character" w:styleId="Hyperlink">
    <w:name w:val="Hyperlink"/>
    <w:basedOn w:val="DefaultParagraphFont"/>
    <w:uiPriority w:val="99"/>
    <w:unhideWhenUsed/>
    <w:rsid w:val="00A7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2AC"/>
    <w:rPr>
      <w:b/>
      <w:bCs/>
    </w:rPr>
  </w:style>
  <w:style w:type="character" w:customStyle="1" w:styleId="xbe">
    <w:name w:val="_xbe"/>
    <w:basedOn w:val="DefaultParagraphFont"/>
    <w:rsid w:val="00A502AC"/>
  </w:style>
  <w:style w:type="paragraph" w:styleId="ListParagraph">
    <w:name w:val="List Paragraph"/>
    <w:basedOn w:val="Normal"/>
    <w:uiPriority w:val="34"/>
    <w:qFormat/>
    <w:rsid w:val="00A5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3"/>
  </w:style>
  <w:style w:type="paragraph" w:styleId="Footer">
    <w:name w:val="footer"/>
    <w:basedOn w:val="Normal"/>
    <w:link w:val="Foot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3"/>
  </w:style>
  <w:style w:type="character" w:styleId="Hyperlink">
    <w:name w:val="Hyperlink"/>
    <w:basedOn w:val="DefaultParagraphFont"/>
    <w:uiPriority w:val="99"/>
    <w:unhideWhenUsed/>
    <w:rsid w:val="00A7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Military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Kristiné (COM)</dc:creator>
  <cp:lastModifiedBy>Dale, Casey (COM)</cp:lastModifiedBy>
  <cp:revision>2</cp:revision>
  <cp:lastPrinted>2016-12-20T18:54:00Z</cp:lastPrinted>
  <dcterms:created xsi:type="dcterms:W3CDTF">2017-02-02T00:51:00Z</dcterms:created>
  <dcterms:modified xsi:type="dcterms:W3CDTF">2017-02-02T00:51:00Z</dcterms:modified>
</cp:coreProperties>
</file>